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7A5A" w:rsidRPr="003E123A" w:rsidRDefault="00442DBC">
      <w:pPr>
        <w:pStyle w:val="Normln1"/>
        <w:rPr>
          <w:rFonts w:ascii="Trebuchet MS" w:eastAsia="Trebuchet MS" w:hAnsi="Trebuchet MS" w:cs="Trebuchet MS"/>
          <w:b/>
          <w:sz w:val="28"/>
          <w:szCs w:val="28"/>
          <w:lang w:val="cs-CZ"/>
        </w:rPr>
      </w:pPr>
      <w:r>
        <w:rPr>
          <w:rFonts w:ascii="Trebuchet MS" w:eastAsia="Trebuchet MS" w:hAnsi="Trebuchet MS" w:cs="Trebuchet MS"/>
          <w:b/>
          <w:sz w:val="28"/>
          <w:szCs w:val="28"/>
          <w:lang w:val="cs-CZ"/>
        </w:rPr>
        <w:t>Obvyklé</w:t>
      </w:r>
      <w:r w:rsidR="003E123A">
        <w:rPr>
          <w:rFonts w:ascii="Trebuchet MS" w:eastAsia="Trebuchet MS" w:hAnsi="Trebuchet MS" w:cs="Trebuchet MS"/>
          <w:b/>
          <w:sz w:val="28"/>
          <w:szCs w:val="28"/>
          <w:lang w:val="cs-CZ"/>
        </w:rPr>
        <w:t xml:space="preserve"> oblasti od</w:t>
      </w:r>
      <w:bookmarkStart w:id="0" w:name="_GoBack"/>
      <w:bookmarkEnd w:id="0"/>
      <w:r w:rsidR="003E123A">
        <w:rPr>
          <w:rFonts w:ascii="Trebuchet MS" w:eastAsia="Trebuchet MS" w:hAnsi="Trebuchet MS" w:cs="Trebuchet MS"/>
          <w:b/>
          <w:sz w:val="28"/>
          <w:szCs w:val="28"/>
          <w:lang w:val="cs-CZ"/>
        </w:rPr>
        <w:t>povědnosti správy budov</w:t>
      </w: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Služby v budově, </w:t>
      </w:r>
      <w:proofErr w:type="spellStart"/>
      <w:r>
        <w:rPr>
          <w:rFonts w:ascii="Trebuchet MS" w:eastAsia="Trebuchet MS" w:hAnsi="Trebuchet MS" w:cs="Trebuchet MS"/>
          <w:lang w:val="cs-CZ"/>
        </w:rPr>
        <w:t>inženýring</w:t>
      </w:r>
      <w:proofErr w:type="spellEnd"/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služby a údržba</w:t>
      </w:r>
      <w:r w:rsidRPr="003E123A">
        <w:rPr>
          <w:rFonts w:ascii="Trebuchet MS" w:eastAsia="Trebuchet MS" w:hAnsi="Trebuchet MS" w:cs="Trebuchet MS"/>
          <w:lang w:val="cs-CZ"/>
        </w:rPr>
        <w:t xml:space="preserve"> (</w:t>
      </w:r>
      <w:r>
        <w:rPr>
          <w:rFonts w:ascii="Trebuchet MS" w:eastAsia="Trebuchet MS" w:hAnsi="Trebuchet MS" w:cs="Trebuchet MS"/>
          <w:lang w:val="cs-CZ"/>
        </w:rPr>
        <w:t>vzduchotechnika a klimatizace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vytápění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systém zamykání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 w:rsidR="00624BD6">
        <w:rPr>
          <w:rFonts w:ascii="Trebuchet MS" w:eastAsia="Trebuchet MS" w:hAnsi="Trebuchet MS" w:cs="Trebuchet MS"/>
          <w:lang w:val="cs-CZ"/>
        </w:rPr>
        <w:t>ventilace</w:t>
      </w:r>
      <w:r w:rsidR="00624BD6" w:rsidRPr="003E123A">
        <w:rPr>
          <w:rFonts w:ascii="Trebuchet MS" w:eastAsia="Trebuchet MS" w:hAnsi="Trebuchet MS" w:cs="Trebuchet MS"/>
          <w:lang w:val="cs-CZ"/>
        </w:rPr>
        <w:t>,…)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Koordinace a zajišťování termínů s poskytovateli služeb a </w:t>
      </w:r>
      <w:proofErr w:type="gramStart"/>
      <w:r>
        <w:rPr>
          <w:rFonts w:ascii="Trebuchet MS" w:eastAsia="Trebuchet MS" w:hAnsi="Trebuchet MS" w:cs="Trebuchet MS"/>
          <w:lang w:val="cs-CZ"/>
        </w:rPr>
        <w:t>kontraktory</w:t>
      </w:r>
      <w:proofErr w:type="gramEnd"/>
      <w:r w:rsidRPr="003E123A">
        <w:rPr>
          <w:rFonts w:ascii="Trebuchet MS" w:eastAsia="Trebuchet MS" w:hAnsi="Trebuchet MS" w:cs="Trebuchet MS"/>
          <w:lang w:val="cs-CZ"/>
        </w:rPr>
        <w:t xml:space="preserve"> - </w:t>
      </w:r>
      <w:proofErr w:type="gramStart"/>
      <w:r>
        <w:rPr>
          <w:rFonts w:ascii="Trebuchet MS" w:eastAsia="Trebuchet MS" w:hAnsi="Trebuchet MS" w:cs="Trebuchet MS"/>
          <w:lang w:val="cs-CZ"/>
        </w:rPr>
        <w:t>opravy</w:t>
      </w:r>
      <w:proofErr w:type="gramEnd"/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vedení smluv na výtahy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elektrický systém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systém protipožární ochrany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systém zamykání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vytápění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klimatizaci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požární dveře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ochranu osvětlení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bezpečnostní osvětlení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sanitární zařízení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rozvody vody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 w:rsidR="00452E7E">
        <w:rPr>
          <w:rFonts w:ascii="Trebuchet MS" w:eastAsia="Trebuchet MS" w:hAnsi="Trebuchet MS" w:cs="Trebuchet MS"/>
          <w:lang w:val="cs-CZ"/>
        </w:rPr>
        <w:t>hasicí přístroje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 w:rsidR="00452E7E">
        <w:rPr>
          <w:rFonts w:ascii="Trebuchet MS" w:eastAsia="Trebuchet MS" w:hAnsi="Trebuchet MS" w:cs="Trebuchet MS"/>
          <w:lang w:val="cs-CZ"/>
        </w:rPr>
        <w:t>péče o stromy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 w:rsidR="00452E7E">
        <w:rPr>
          <w:rFonts w:ascii="Trebuchet MS" w:eastAsia="Trebuchet MS" w:hAnsi="Trebuchet MS" w:cs="Trebuchet MS"/>
          <w:lang w:val="cs-CZ"/>
        </w:rPr>
        <w:t>lékárničky</w:t>
      </w:r>
      <w:r w:rsidRPr="003E123A">
        <w:rPr>
          <w:rFonts w:ascii="Trebuchet MS" w:eastAsia="Trebuchet MS" w:hAnsi="Trebuchet MS" w:cs="Trebuchet MS"/>
          <w:lang w:val="cs-CZ"/>
        </w:rPr>
        <w:t>,  …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Koordinace služeb úklidu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interiér a exteriér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Koordinace svozu odpadu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Deratizace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Podpora akcí –</w:t>
      </w:r>
      <w:r w:rsidRPr="003E123A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dodání přenosných předmětů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úklid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Bezpečnost veřejnosti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Kontaktní osoba pro nájemce a </w:t>
      </w:r>
      <w:r w:rsidRPr="003E123A">
        <w:rPr>
          <w:rFonts w:ascii="Trebuchet MS" w:eastAsia="Trebuchet MS" w:hAnsi="Trebuchet MS" w:cs="Trebuchet MS"/>
          <w:lang w:val="cs-CZ"/>
        </w:rPr>
        <w:t>management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Dohled nad pomocnými pracovníky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dobrovolníky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stážisty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Hodnocení rizik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Ochrana zdraví a bezpečnosti při práci</w:t>
      </w:r>
      <w:r w:rsidRPr="003E123A">
        <w:rPr>
          <w:rFonts w:ascii="Trebuchet MS" w:eastAsia="Trebuchet MS" w:hAnsi="Trebuchet MS" w:cs="Trebuchet MS"/>
          <w:lang w:val="cs-CZ"/>
        </w:rPr>
        <w:t xml:space="preserve"> 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Servisní a pracovní pokyny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Řízení škodlivých látek –</w:t>
      </w:r>
      <w:r w:rsidRPr="003E123A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plyn, čisticí prostředky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paliva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bezpečnostní listy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uskladnění</w:t>
      </w:r>
    </w:p>
    <w:p w:rsidR="00927A5A" w:rsidRPr="003E123A" w:rsidRDefault="003E123A">
      <w:pPr>
        <w:pStyle w:val="Normln1"/>
        <w:numPr>
          <w:ilvl w:val="0"/>
          <w:numId w:val="2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Koordinace elektrických zkoušek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Údržba domácích zařízení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Zjištění nástrojů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spotřebního materiálu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materiálu –</w:t>
      </w:r>
      <w:r w:rsidRPr="003E123A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odpovědnost za rozpočet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Provádění drobných oprav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Projektování a provádění drobných staveb v interiéru a exteriéru </w:t>
      </w:r>
      <w:r w:rsidRPr="003E123A">
        <w:rPr>
          <w:rFonts w:ascii="Trebuchet MS" w:eastAsia="Trebuchet MS" w:hAnsi="Trebuchet MS" w:cs="Trebuchet MS"/>
          <w:lang w:val="cs-CZ"/>
        </w:rPr>
        <w:t>(</w:t>
      </w:r>
      <w:r>
        <w:rPr>
          <w:rFonts w:ascii="Trebuchet MS" w:eastAsia="Trebuchet MS" w:hAnsi="Trebuchet MS" w:cs="Trebuchet MS"/>
          <w:lang w:val="cs-CZ"/>
        </w:rPr>
        <w:t>kůlny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stojany na kola</w:t>
      </w:r>
      <w:r w:rsidRPr="003E123A">
        <w:rPr>
          <w:rFonts w:ascii="Trebuchet MS" w:eastAsia="Trebuchet MS" w:hAnsi="Trebuchet MS" w:cs="Trebuchet MS"/>
          <w:lang w:val="cs-CZ"/>
        </w:rPr>
        <w:t>)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Dohled na opravnou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půjčovnou nářadí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Bezpečnostní pokyny pracovníkům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Povinnosti pracovníků</w:t>
      </w:r>
      <w:r w:rsidRPr="003E123A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Pr="003E123A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úklidový personál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pomocní pracovníci údržby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Vedení vozového parku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Dokumentace škod, oprav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prováděných prací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odečtů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Soupis inventárního zařízení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spotřebního materiálu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Kontroly</w:t>
      </w:r>
      <w:r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zavírání kurzů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Vedení služeb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Zimní služba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Hlášení o škodách správě –</w:t>
      </w:r>
      <w:r w:rsidRPr="003E123A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oddělení budovy</w:t>
      </w:r>
    </w:p>
    <w:p w:rsidR="00927A5A" w:rsidRPr="003E123A" w:rsidRDefault="003E123A">
      <w:pPr>
        <w:pStyle w:val="Normln1"/>
        <w:numPr>
          <w:ilvl w:val="0"/>
          <w:numId w:val="5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Kontakt na dodavatele energií a vody</w:t>
      </w: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3E123A">
      <w:pPr>
        <w:pStyle w:val="Normln1"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Příslušné dokumenty</w:t>
      </w: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3E123A">
      <w:pPr>
        <w:pStyle w:val="Normln1"/>
        <w:numPr>
          <w:ilvl w:val="0"/>
          <w:numId w:val="3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Bezpečnostní listy</w:t>
      </w:r>
    </w:p>
    <w:p w:rsidR="00927A5A" w:rsidRPr="003E123A" w:rsidRDefault="003E123A">
      <w:pPr>
        <w:pStyle w:val="Normln1"/>
        <w:numPr>
          <w:ilvl w:val="0"/>
          <w:numId w:val="3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Registr nebezpečných látek</w:t>
      </w:r>
    </w:p>
    <w:p w:rsidR="00927A5A" w:rsidRPr="003E123A" w:rsidRDefault="00FB05D6">
      <w:pPr>
        <w:pStyle w:val="Normln1"/>
        <w:numPr>
          <w:ilvl w:val="0"/>
          <w:numId w:val="3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Vedení služeb</w:t>
      </w:r>
    </w:p>
    <w:p w:rsidR="00927A5A" w:rsidRPr="003E123A" w:rsidRDefault="00FB05D6">
      <w:pPr>
        <w:pStyle w:val="Normln1"/>
        <w:numPr>
          <w:ilvl w:val="0"/>
          <w:numId w:val="3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Protokoly o škodách a opravách</w:t>
      </w:r>
    </w:p>
    <w:p w:rsidR="00927A5A" w:rsidRPr="003E123A" w:rsidRDefault="00FB05D6">
      <w:pPr>
        <w:pStyle w:val="Normln1"/>
        <w:numPr>
          <w:ilvl w:val="0"/>
          <w:numId w:val="3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Uživatelské příručky k zařízením a nářadí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lastRenderedPageBreak/>
        <w:t>Plánovač údržby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Soupis stromů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Adresář kontraktorů a společností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Kalendář akcí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Nástroj vedení úkolů </w:t>
      </w:r>
      <w:r w:rsidR="003E123A" w:rsidRPr="003E123A">
        <w:rPr>
          <w:rFonts w:ascii="Trebuchet MS" w:eastAsia="Trebuchet MS" w:hAnsi="Trebuchet MS" w:cs="Trebuchet MS"/>
          <w:lang w:val="cs-CZ"/>
        </w:rPr>
        <w:t>(</w:t>
      </w:r>
      <w:r>
        <w:rPr>
          <w:rFonts w:ascii="Trebuchet MS" w:eastAsia="Trebuchet MS" w:hAnsi="Trebuchet MS" w:cs="Trebuchet MS"/>
          <w:lang w:val="cs-CZ"/>
        </w:rPr>
        <w:t>chytrý telefon</w:t>
      </w:r>
      <w:r w:rsidR="003E123A" w:rsidRPr="003E123A">
        <w:rPr>
          <w:rFonts w:ascii="Trebuchet MS" w:eastAsia="Trebuchet MS" w:hAnsi="Trebuchet MS" w:cs="Trebuchet MS"/>
          <w:lang w:val="cs-CZ"/>
        </w:rPr>
        <w:t>)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Záznamy o kontrolách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Archiv plánů budovy</w:t>
      </w:r>
      <w:r w:rsidR="003E123A"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plány elektrického systémy</w:t>
      </w:r>
      <w:r w:rsidR="003E123A"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doklady k vozidlům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Seznam kontaktů pro případ nouze –</w:t>
      </w:r>
      <w:r w:rsidR="003E123A" w:rsidRPr="003E123A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výtah atd</w:t>
      </w:r>
      <w:r w:rsidR="003E123A" w:rsidRPr="003E123A">
        <w:rPr>
          <w:rFonts w:ascii="Trebuchet MS" w:eastAsia="Trebuchet MS" w:hAnsi="Trebuchet MS" w:cs="Trebuchet MS"/>
          <w:lang w:val="cs-CZ"/>
        </w:rPr>
        <w:t>.</w:t>
      </w:r>
    </w:p>
    <w:p w:rsidR="00927A5A" w:rsidRPr="003E123A" w:rsidRDefault="00FB05D6">
      <w:pPr>
        <w:pStyle w:val="Normln1"/>
        <w:numPr>
          <w:ilvl w:val="0"/>
          <w:numId w:val="4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Soupis inventárního zařízení</w:t>
      </w: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FB05D6">
      <w:pPr>
        <w:pStyle w:val="Normln1"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Spolupráce se správou</w:t>
      </w: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FB05D6">
      <w:pPr>
        <w:pStyle w:val="Normln1"/>
        <w:numPr>
          <w:ilvl w:val="0"/>
          <w:numId w:val="1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Hlášení o škodách oddělení </w:t>
      </w:r>
      <w:proofErr w:type="gramStart"/>
      <w:r>
        <w:rPr>
          <w:rFonts w:ascii="Trebuchet MS" w:eastAsia="Trebuchet MS" w:hAnsi="Trebuchet MS" w:cs="Trebuchet MS"/>
          <w:lang w:val="cs-CZ"/>
        </w:rPr>
        <w:t>budovy</w:t>
      </w:r>
      <w:proofErr w:type="gramEnd"/>
      <w:r>
        <w:rPr>
          <w:rFonts w:ascii="Trebuchet MS" w:eastAsia="Trebuchet MS" w:hAnsi="Trebuchet MS" w:cs="Trebuchet MS"/>
          <w:lang w:val="cs-CZ"/>
        </w:rPr>
        <w:t xml:space="preserve"> </w:t>
      </w:r>
      <w:r w:rsidR="003E123A" w:rsidRPr="003E123A">
        <w:rPr>
          <w:rFonts w:ascii="Trebuchet MS" w:eastAsia="Trebuchet MS" w:hAnsi="Trebuchet MS" w:cs="Trebuchet MS"/>
          <w:lang w:val="cs-CZ"/>
        </w:rPr>
        <w:t xml:space="preserve">- </w:t>
      </w:r>
      <w:proofErr w:type="gramStart"/>
      <w:r w:rsidR="003E123A" w:rsidRPr="003E123A">
        <w:rPr>
          <w:rFonts w:ascii="Trebuchet MS" w:eastAsia="Trebuchet MS" w:hAnsi="Trebuchet MS" w:cs="Trebuchet MS"/>
          <w:lang w:val="cs-CZ"/>
        </w:rPr>
        <w:t>graffiti</w:t>
      </w:r>
      <w:proofErr w:type="gramEnd"/>
      <w:r w:rsidR="003E123A" w:rsidRPr="003E123A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poškození střechy</w:t>
      </w:r>
      <w:r w:rsidR="003E123A" w:rsidRPr="003E123A">
        <w:rPr>
          <w:rFonts w:ascii="Trebuchet MS" w:eastAsia="Trebuchet MS" w:hAnsi="Trebuchet MS" w:cs="Trebuchet MS"/>
          <w:lang w:val="cs-CZ"/>
        </w:rPr>
        <w:t>, …</w:t>
      </w:r>
    </w:p>
    <w:p w:rsidR="00927A5A" w:rsidRPr="003E123A" w:rsidRDefault="00FB05D6">
      <w:pPr>
        <w:pStyle w:val="Normln1"/>
        <w:numPr>
          <w:ilvl w:val="0"/>
          <w:numId w:val="1"/>
        </w:numPr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Kontakt na kancelář ochrany kulturního dědictví –</w:t>
      </w:r>
      <w:r w:rsidR="003E123A" w:rsidRPr="003E123A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uvedení změn v budově</w:t>
      </w: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p w:rsidR="00927A5A" w:rsidRPr="003E123A" w:rsidRDefault="00927A5A">
      <w:pPr>
        <w:pStyle w:val="Normln1"/>
        <w:rPr>
          <w:rFonts w:ascii="Trebuchet MS" w:eastAsia="Trebuchet MS" w:hAnsi="Trebuchet MS" w:cs="Trebuchet MS"/>
          <w:lang w:val="cs-CZ"/>
        </w:rPr>
      </w:pPr>
    </w:p>
    <w:sectPr w:rsidR="00927A5A" w:rsidRPr="003E123A" w:rsidSect="00927A5A">
      <w:pgSz w:w="11906" w:h="16838"/>
      <w:pgMar w:top="1440" w:right="1267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3E02"/>
    <w:multiLevelType w:val="multilevel"/>
    <w:tmpl w:val="3D100D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6F91F6C"/>
    <w:multiLevelType w:val="multilevel"/>
    <w:tmpl w:val="67F21B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3BA6AF2"/>
    <w:multiLevelType w:val="multilevel"/>
    <w:tmpl w:val="42FAD7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9F7198A"/>
    <w:multiLevelType w:val="multilevel"/>
    <w:tmpl w:val="D4DA46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72004200"/>
    <w:multiLevelType w:val="multilevel"/>
    <w:tmpl w:val="72EEA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27A5A"/>
    <w:rsid w:val="000E17EE"/>
    <w:rsid w:val="00386F8E"/>
    <w:rsid w:val="003E123A"/>
    <w:rsid w:val="00442DBC"/>
    <w:rsid w:val="00452E7E"/>
    <w:rsid w:val="00624BD6"/>
    <w:rsid w:val="00927A5A"/>
    <w:rsid w:val="00990A0B"/>
    <w:rsid w:val="00FB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A0B"/>
  </w:style>
  <w:style w:type="paragraph" w:styleId="Nadpis1">
    <w:name w:val="heading 1"/>
    <w:basedOn w:val="Normln1"/>
    <w:next w:val="Normln1"/>
    <w:rsid w:val="00927A5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1"/>
    <w:next w:val="Normln1"/>
    <w:rsid w:val="00927A5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1"/>
    <w:next w:val="Normln1"/>
    <w:rsid w:val="00927A5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1"/>
    <w:next w:val="Normln1"/>
    <w:rsid w:val="00927A5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1"/>
    <w:next w:val="Normln1"/>
    <w:rsid w:val="00927A5A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1"/>
    <w:next w:val="Normln1"/>
    <w:rsid w:val="00927A5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927A5A"/>
  </w:style>
  <w:style w:type="table" w:customStyle="1" w:styleId="TableNormal">
    <w:name w:val="Table Normal"/>
    <w:rsid w:val="00927A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927A5A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1"/>
    <w:next w:val="Normln1"/>
    <w:rsid w:val="00927A5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315</Words>
  <Characters>1919</Characters>
  <Application>Microsoft Office Word</Application>
  <DocSecurity>0</DocSecurity>
  <Lines>67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Tranzit</cp:lastModifiedBy>
  <cp:revision>7</cp:revision>
  <dcterms:created xsi:type="dcterms:W3CDTF">2017-12-15T06:05:00Z</dcterms:created>
  <dcterms:modified xsi:type="dcterms:W3CDTF">2017-12-15T09:59:00Z</dcterms:modified>
</cp:coreProperties>
</file>